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color w:val="auto"/>
        </w:rPr>
      </w:pPr>
      <w:r>
        <w:rPr>
          <w:b/>
          <w:bCs/>
          <w:color w:val="auto"/>
        </w:rPr>
        <w:t>Transparenzbekanntmachung gemäß Artikel 11 der Verordnung (EU) 2024/900</w:t>
        <w:br/>
        <w:t>über die Transparenz und das Targeting politischer Werbung (TTPA-VO)</w:t>
      </w:r>
      <w:r>
        <w:rPr>
          <w:color w:val="auto"/>
        </w:rPr>
        <w:br/>
        <w:t>Stand: 13.02.2026</w:t>
      </w:r>
    </w:p>
    <w:p>
      <w:pPr>
        <w:pStyle w:val="Normal"/>
        <w:rPr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Normal"/>
        <w:rPr>
          <w:color w:val="auto"/>
        </w:rPr>
      </w:pPr>
      <w:r>
        <w:rPr>
          <w:b/>
          <w:bCs/>
          <w:color w:val="auto"/>
        </w:rPr>
        <w:t>1. Sponsor der politischen Anzeige</w:t>
      </w:r>
      <w:r>
        <w:rPr>
          <w:color w:val="auto"/>
        </w:rPr>
        <w:br/>
        <w:t>BÜNDNIS 90/DIE GRÜNEN –</w:t>
      </w:r>
      <w:r>
        <w:rPr>
          <w:color w:val="auto"/>
        </w:rPr>
        <w:t xml:space="preserve"> </w:t>
      </w:r>
      <w:r>
        <w:rPr>
          <w:color w:val="auto"/>
        </w:rPr>
        <w:t>OV Hadeln</w:t>
      </w:r>
    </w:p>
    <w:p>
      <w:pPr>
        <w:pStyle w:val="Normal"/>
        <w:rPr>
          <w:color w:val="auto"/>
        </w:rPr>
      </w:pPr>
      <w:r>
        <w:rPr>
          <w:color w:val="auto"/>
        </w:rPr>
        <w:t>c/o Landesverband Niedersachsen</w:t>
        <w:br/>
        <w:t>Anschrift: Odeonstr. 4, 30159 Hannover</w:t>
        <w:br/>
        <w:t>E-Mail: landesverband@gruene-niedersachsen.de</w:t>
        <w:br/>
        <w:t xml:space="preserve">Vertreten durch den Ortsvorstand: </w:t>
      </w:r>
      <w:r>
        <w:rPr>
          <w:color w:val="auto"/>
        </w:rPr>
        <w:t>Alena Schwarz, Uwe Burmester, Michael Fleischhut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rPr>
          <w:color w:val="auto"/>
        </w:rPr>
      </w:pPr>
      <w:r>
        <w:rPr>
          <w:b/>
          <w:bCs/>
          <w:color w:val="auto"/>
        </w:rPr>
        <w:t>2. Zahlende Stelle (sofern abweichend vom Sponsor)</w:t>
      </w:r>
      <w:r>
        <w:rPr>
          <w:color w:val="auto"/>
        </w:rPr>
        <w:br/>
        <w:t>siehe 1.</w:t>
      </w:r>
    </w:p>
    <w:p>
      <w:pPr>
        <w:pStyle w:val="Normal"/>
        <w:rPr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Normal"/>
        <w:rPr>
          <w:color w:val="auto"/>
        </w:rPr>
      </w:pPr>
      <w:r>
        <w:rPr>
          <w:b/>
          <w:bCs/>
          <w:color w:val="auto"/>
        </w:rPr>
        <w:t>3. Zeitraum der Veröffentlichung</w:t>
      </w:r>
      <w:r>
        <w:rPr>
          <w:color w:val="auto"/>
        </w:rPr>
        <w:br/>
      </w:r>
      <w:r>
        <w:rPr>
          <w:color w:val="auto"/>
        </w:rPr>
        <w:t>Die politische Anzeige im Zeitung/das Plakat wird vom 29.07.2026 bis</w:t>
        <w:br/>
        <w:t>20.09.2026 veröffentlicht oder verbreitet.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rPr>
          <w:color w:val="auto"/>
        </w:rPr>
      </w:pPr>
      <w:r>
        <w:rPr>
          <w:b/>
          <w:bCs/>
          <w:color w:val="auto"/>
        </w:rPr>
        <w:t>4. Angaben zur Finanzierung</w:t>
      </w:r>
      <w:r>
        <w:rPr>
          <w:color w:val="auto"/>
        </w:rPr>
        <w:br/>
      </w:r>
      <w:r>
        <w:rPr>
          <w:color w:val="auto"/>
        </w:rPr>
        <w:t>Der gezahlte Preis für den angegebenen Verbreitungszeitraum beträgt: 1285,20€ netto</w:t>
        <w:br/>
        <w:t>Quelle der Mittel: Mitgliedsbeiträge</w:t>
        <w:br/>
        <w:t>Ursprung der Mittel: innerhalb der Europäischen Union</w:t>
      </w:r>
    </w:p>
    <w:p>
      <w:pPr>
        <w:pStyle w:val="Normal"/>
        <w:rPr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Normal"/>
        <w:rPr>
          <w:color w:val="auto"/>
        </w:rPr>
      </w:pPr>
      <w:r>
        <w:rPr>
          <w:b/>
          <w:bCs/>
          <w:color w:val="auto"/>
        </w:rPr>
        <w:t>5. Anlass / Politischer Zusammenhang</w:t>
      </w:r>
      <w:r>
        <w:rPr>
          <w:color w:val="auto"/>
        </w:rPr>
        <w:br/>
      </w:r>
      <w:r>
        <w:rPr>
          <w:color w:val="auto"/>
        </w:rPr>
        <w:t>Diese Anzeige/das Plakat steht im Zusammenhang mit der Kommunalwahl am 13.9.2025, Kommunalwahlen in Niedersachsen</w:t>
      </w:r>
    </w:p>
    <w:p>
      <w:pPr>
        <w:pStyle w:val="Normal"/>
        <w:rPr>
          <w:color w:val="auto"/>
        </w:rPr>
      </w:pPr>
      <w:r>
        <w:rPr>
          <w:color w:val="auto"/>
        </w:rPr>
        <w:t>https://landeswahlleiter.niedersachsen.de/startseite/wahlen/kommunalwahlen/kommunalwahlen/kommunalwahlen_2026/kommunalparlamente-werden-am-13-september-2026-gewahlt-241976.html</w:t>
      </w:r>
    </w:p>
    <w:p>
      <w:pPr>
        <w:pStyle w:val="Normal"/>
        <w:rPr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Normal"/>
        <w:rPr>
          <w:color w:val="auto"/>
        </w:rPr>
      </w:pPr>
      <w:r>
        <w:rPr>
          <w:b/>
          <w:bCs/>
          <w:color w:val="auto"/>
        </w:rPr>
        <w:t>6. Angaben zum Werbeanbieter / zur Agentur</w:t>
      </w:r>
      <w:r>
        <w:rPr>
          <w:color w:val="auto"/>
        </w:rPr>
        <w:br/>
      </w:r>
      <w:r>
        <w:rPr>
          <w:color w:val="auto"/>
        </w:rPr>
        <w:t>Mobile Großflächen / Wesselmann</w:t>
      </w:r>
    </w:p>
    <w:p>
      <w:pPr>
        <w:pStyle w:val="Normal"/>
        <w:rPr>
          <w:b/>
          <w:bCs/>
          <w:color w:val="auto"/>
        </w:rPr>
      </w:pPr>
      <w:r>
        <w:rPr>
          <w:b/>
          <w:bCs/>
          <w:color w:val="auto"/>
        </w:rPr>
      </w:r>
    </w:p>
    <w:p>
      <w:pPr>
        <w:pStyle w:val="Normal"/>
        <w:rPr>
          <w:color w:val="auto"/>
        </w:rPr>
      </w:pPr>
      <w:r>
        <w:rPr>
          <w:b/>
          <w:bCs/>
          <w:color w:val="auto"/>
        </w:rPr>
        <w:t>7. Angaben zur Veröffentlichung</w:t>
      </w:r>
      <w:r>
        <w:rPr>
          <w:color w:val="auto"/>
        </w:rPr>
        <w:br/>
        <w:t xml:space="preserve">Medium / Plattform: </w:t>
      </w:r>
      <w:r>
        <w:rPr>
          <w:color w:val="auto"/>
        </w:rPr>
        <w:t>Plakat</w:t>
      </w:r>
      <w:r>
        <w:rPr>
          <w:color w:val="auto"/>
        </w:rPr>
        <w:br/>
        <w:t xml:space="preserve">Ort / Region der Verbreitung: </w:t>
      </w:r>
      <w:r>
        <w:rPr>
          <w:color w:val="auto"/>
        </w:rPr>
        <w:t>Samtgemeinde Land Hadeln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rPr>
          <w:color w:val="auto"/>
        </w:rPr>
      </w:pPr>
      <w:r>
        <w:rPr>
          <w:b/>
          <w:bCs/>
          <w:color w:val="auto"/>
        </w:rPr>
        <w:t>8. Hinweise zu Targeting und Datenverarbeitung</w:t>
      </w:r>
      <w:r>
        <w:rPr>
          <w:color w:val="auto"/>
        </w:rPr>
        <w:br/>
        <w:t>[x] Keine Nutzung personenbezogener Daten.</w:t>
        <w:br/>
        <w:t>[ ] Diese Anzeige wurde unter Verwendung von Zielgruppenmerkmalen ausgespielt: Räumliche Verteilung des Wochenblatts.</w:t>
        <w:br/>
        <w:t>Weitere Informationen: gruene-niedersachsen.de/datenschutzerklaerung</w:t>
      </w:r>
    </w:p>
    <w:p>
      <w:pPr>
        <w:pStyle w:val="Normal"/>
        <w:rPr>
          <w:color w:val="auto"/>
        </w:rPr>
      </w:pPr>
      <w:r>
        <w:rPr>
          <w:b/>
          <w:bCs/>
          <w:color w:val="auto"/>
        </w:rPr>
        <w:t>9. Frühere Veröffentlichungen / Korrekturen</w:t>
      </w:r>
      <w:r>
        <w:rPr>
          <w:color w:val="auto"/>
        </w:rPr>
        <w:br/>
        <w:t>[x] Es liegen keine früheren Veröffentlichungen oder Korrekturen vor.</w:t>
        <w:br/>
        <w:t>[ ] Frühere Veröffentlichung am [Datum], eingestellt aufgrund [Grund].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rPr>
          <w:color w:val="auto"/>
        </w:rPr>
      </w:pPr>
      <w:r>
        <w:rPr>
          <w:b/>
          <w:bCs/>
          <w:color w:val="auto"/>
        </w:rPr>
        <w:t>10. Ansprechpartner*in für Transparenzfragen</w:t>
      </w:r>
      <w:r>
        <w:rPr>
          <w:color w:val="auto"/>
        </w:rPr>
        <w:br/>
        <w:t>Name: Sören Creutzig</w:t>
        <w:br/>
        <w:t>E-Mail: landesverband@gruene-niedersachsen.de</w:t>
        <w:br/>
        <w:t>Verantwortlich für Inhalt und Richtigkeit:</w:t>
        <w:br/>
        <w:t xml:space="preserve">BÜNDNIS 90/DIE GRÜNEN – </w:t>
      </w:r>
      <w:r>
        <w:rPr>
          <w:color w:val="auto"/>
        </w:rPr>
        <w:t>OV Hadeln</w:t>
      </w:r>
      <w:r>
        <w:rPr>
          <w:color w:val="auto"/>
        </w:rPr>
        <w:br/>
        <w:t xml:space="preserve">Datum: </w:t>
      </w:r>
      <w:r>
        <w:rPr>
          <w:color w:val="auto"/>
        </w:rPr>
        <w:t>29.07.2026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PT Sans">
    <w:charset w:val="00" w:characterSet="windows-1252"/>
    <w:family w:val="swiss"/>
    <w:pitch w:val="variable"/>
  </w:font>
  <w:font w:name="Arvo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PT Sans" w:hAnsi="PT Sans" w:eastAsia="NSimSun" w:cs="Arial"/>
      <w:color w:val="auto"/>
      <w:kern w:val="2"/>
      <w:sz w:val="24"/>
      <w:szCs w:val="24"/>
      <w:lang w:val="de-DE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 w:customStyle="1">
    <w:name w:val="Überschrift"/>
    <w:basedOn w:val="Normal"/>
    <w:next w:val="BodyText"/>
    <w:qFormat/>
    <w:pPr>
      <w:keepNext w:val="true"/>
      <w:spacing w:before="240" w:after="120"/>
    </w:pPr>
    <w:rPr>
      <w:rFonts w:ascii="Arvo" w:hAnsi="Arvo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Verzeichnis" w:customStyle="1">
    <w:name w:val="Verzeichnis"/>
    <w:basedOn w:val="Normal"/>
    <w:qFormat/>
    <w:pPr>
      <w:suppressLineNumbers/>
    </w:pPr>
    <w:rPr/>
  </w:style>
  <w:style w:type="paragraph" w:styleId="berschriftuser" w:customStyle="1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Verzeichnisuser" w:customStyle="1">
    <w:name w:val="Verzeichnis (user)"/>
    <w:basedOn w:val="Normal"/>
    <w:qFormat/>
    <w:pPr>
      <w:suppressLineNumbers/>
    </w:pPr>
    <w:rPr>
      <w:rFonts w:cs="Lucida Sans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i/>
      <w:iCs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LibreOffice/26.2.5.2$Windows_X86_64 LibreOffice_project/cd7284b4cbbfeb507e630c1aac019f4157393acb</Application>
  <AppVersion>15.0000</AppVersion>
  <Pages>2</Pages>
  <Words>220</Words>
  <Characters>1800</Characters>
  <CharactersWithSpaces>2009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2025-12-15T17:20:45Z</dcterms:created>
  <dc:creator>Sören Creutzig</dc:creator>
  <dc:description/>
  <dc:language>de-DE</dc:language>
  <cp:lastModifiedBy/>
  <dcterms:modified xsi:type="dcterms:W3CDTF">2026-08-27T08:20:13Z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